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Work-Based Learning Starter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Client / community-project brief   (TEACHER)</w:t>
      </w:r>
    </w:p>
    <w:p>
      <w:r>
        <w:t>Use this any time a real client or community need becomes an assignment. Fill it out with the client (a local business, a nonprofit, or another teacher) before students start, so the target is clear and the work is real. Then hand it to the student team as their brief.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4320"/>
          </w:tcPr>
          <w:p>
            <w:r>
              <w:t>Client / partner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Contact &amp; role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The problem  What real need are we solving?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Deliverable  What exactly will students hand over?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Deadline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Constraints  Budget, brand, tools, must-nots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Success criteria  How the client will know it worked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MAKE THE CLIENT SIGN OFF: </w:t>
            </w:r>
            <w:r>
              <w:t>Have the partner initial the deliverable and deadline rows before students begin. A brief both sides agreed to is the difference between a real project and a hypothetical one.</w:t>
            </w:r>
          </w:p>
        </w:tc>
      </w:tr>
    </w:tbl>
    <w:p>
      <w:pPr>
        <w:spacing w:before="240"/>
      </w:pPr>
      <w:r>
        <w:rPr>
          <w:b/>
          <w:color w:val="3B0873"/>
          <w:sz w:val="26"/>
        </w:rPr>
        <w:t>Job-shadow observation sheet   (FOR STUDENTS)</w:t>
      </w:r>
    </w:p>
    <w:p>
      <w:r>
        <w:t>Fill this in during and right after your shadow or guest speaker. Write what you actually see and hear, not what you think should happen.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Your 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Company or organization: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Role you observed: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Date:  </w:t>
      </w:r>
    </w:p>
    <w:p>
      <w:pPr>
        <w:spacing w:before="120"/>
      </w:pPr>
      <w:r>
        <w:rPr>
          <w:b/>
          <w:color w:val="111827"/>
          <w:sz w:val="23"/>
        </w:rPr>
        <w:t>Three tasks you saw them do</w:t>
      </w:r>
    </w:p>
    <w:p>
      <w:pPr>
        <w:pStyle w:val="ListNumber"/>
      </w:pPr>
    </w:p>
    <w:p>
      <w:pPr>
        <w:pStyle w:val="ListNumber"/>
      </w:pPr>
    </w:p>
    <w:p>
      <w:pPr>
        <w:pStyle w:val="ListNumber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One skill you saw them use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One question you still have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What surprised you most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WBL reflection worksheet   (FOR STUDENTS)</w:t>
      </w:r>
    </w:p>
    <w:p>
      <w:r>
        <w:t>Do this after your speaker, shadow, tour, or project. Reflection is where the experience turns into learning you can use, so be honest.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Experience: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Date:  </w:t>
      </w:r>
    </w:p>
    <w:p>
      <w:pPr>
        <w:spacing w:before="120"/>
      </w:pPr>
      <w:r>
        <w:rPr>
          <w:b/>
          <w:color w:val="111827"/>
          <w:sz w:val="23"/>
        </w:rPr>
        <w:t>What I learned about this job or field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Would I want this job? Why or why not?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A skill I have that fits this work, and one I would need to build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My next step</w:t>
      </w:r>
    </w:p>
    <w:p>
      <w:r>
        <w:rPr>
          <w:color w:val="6B7280"/>
          <w:sz w:val="18"/>
        </w:rPr>
        <w:t>A course to take, a person to email, a certification to look up, a question to answer.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